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B5" w:rsidRPr="00950229" w:rsidRDefault="00A95FB5" w:rsidP="00950229">
      <w:pPr>
        <w:jc w:val="center"/>
        <w:rPr>
          <w:b/>
          <w:sz w:val="52"/>
          <w:szCs w:val="52"/>
        </w:rPr>
      </w:pPr>
      <w:r w:rsidRPr="00950229">
        <w:rPr>
          <w:b/>
          <w:sz w:val="52"/>
          <w:szCs w:val="52"/>
        </w:rPr>
        <w:t>ИНФОРМАЦИЯ!</w:t>
      </w:r>
    </w:p>
    <w:p w:rsidR="00950229" w:rsidRPr="00950229" w:rsidRDefault="00950229">
      <w:pPr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</w:t>
      </w:r>
      <w:r w:rsidRPr="00950229">
        <w:rPr>
          <w:rFonts w:ascii="Times New Roman" w:hAnsi="Times New Roman" w:cs="Times New Roman"/>
          <w:sz w:val="44"/>
          <w:szCs w:val="44"/>
          <w:u w:val="single"/>
        </w:rPr>
        <w:t>Уважаемые клиенты!</w:t>
      </w:r>
    </w:p>
    <w:p w:rsidR="00A95FB5" w:rsidRPr="00A95FB5" w:rsidRDefault="0095022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И</w:t>
      </w:r>
      <w:r w:rsidR="00A95FB5" w:rsidRPr="00A95FB5">
        <w:rPr>
          <w:rFonts w:ascii="Times New Roman" w:hAnsi="Times New Roman" w:cs="Times New Roman"/>
          <w:sz w:val="44"/>
          <w:szCs w:val="44"/>
        </w:rPr>
        <w:t>нформируем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A95FB5" w:rsidRPr="00A95FB5">
        <w:rPr>
          <w:rFonts w:ascii="Times New Roman" w:hAnsi="Times New Roman" w:cs="Times New Roman"/>
          <w:sz w:val="44"/>
          <w:szCs w:val="44"/>
        </w:rPr>
        <w:t xml:space="preserve"> Вас о</w:t>
      </w:r>
      <w:r>
        <w:rPr>
          <w:rFonts w:ascii="Times New Roman" w:hAnsi="Times New Roman" w:cs="Times New Roman"/>
          <w:sz w:val="44"/>
          <w:szCs w:val="44"/>
        </w:rPr>
        <w:t xml:space="preserve"> сроках проведения исследований:</w:t>
      </w:r>
      <w:bookmarkStart w:id="0" w:name="_GoBack"/>
      <w:bookmarkEnd w:id="0"/>
    </w:p>
    <w:p w:rsidR="00A95FB5" w:rsidRPr="00950229" w:rsidRDefault="00A95FB5" w:rsidP="00950229">
      <w:pPr>
        <w:pStyle w:val="a9"/>
        <w:numPr>
          <w:ilvl w:val="0"/>
          <w:numId w:val="1"/>
        </w:numPr>
        <w:rPr>
          <w:rFonts w:ascii="Times New Roman" w:hAnsi="Times New Roman" w:cs="Times New Roman"/>
          <w:i/>
          <w:sz w:val="44"/>
          <w:szCs w:val="44"/>
        </w:rPr>
      </w:pPr>
      <w:r w:rsidRPr="00950229">
        <w:rPr>
          <w:rFonts w:ascii="Times New Roman" w:hAnsi="Times New Roman" w:cs="Times New Roman"/>
          <w:i/>
          <w:sz w:val="44"/>
          <w:szCs w:val="44"/>
        </w:rPr>
        <w:t>Проведение патологоанатомического вскрытия с составление</w:t>
      </w:r>
      <w:r w:rsidR="00950229" w:rsidRPr="00950229">
        <w:rPr>
          <w:rFonts w:ascii="Times New Roman" w:hAnsi="Times New Roman" w:cs="Times New Roman"/>
          <w:i/>
          <w:sz w:val="44"/>
          <w:szCs w:val="44"/>
        </w:rPr>
        <w:t>м</w:t>
      </w:r>
      <w:r w:rsidRPr="00950229">
        <w:rPr>
          <w:rFonts w:ascii="Times New Roman" w:hAnsi="Times New Roman" w:cs="Times New Roman"/>
          <w:i/>
          <w:sz w:val="44"/>
          <w:szCs w:val="44"/>
        </w:rPr>
        <w:t xml:space="preserve"> судебного протокола -21 рабочий день.</w:t>
      </w:r>
    </w:p>
    <w:p w:rsidR="00A95FB5" w:rsidRPr="00950229" w:rsidRDefault="00A95FB5" w:rsidP="00950229">
      <w:pPr>
        <w:pStyle w:val="a9"/>
        <w:numPr>
          <w:ilvl w:val="0"/>
          <w:numId w:val="1"/>
        </w:numPr>
        <w:rPr>
          <w:rFonts w:ascii="Times New Roman" w:hAnsi="Times New Roman" w:cs="Times New Roman"/>
          <w:i/>
          <w:sz w:val="44"/>
          <w:szCs w:val="44"/>
        </w:rPr>
      </w:pPr>
      <w:r w:rsidRPr="00950229">
        <w:rPr>
          <w:rFonts w:ascii="Times New Roman" w:hAnsi="Times New Roman" w:cs="Times New Roman"/>
          <w:i/>
          <w:sz w:val="44"/>
          <w:szCs w:val="44"/>
        </w:rPr>
        <w:t>Проведение патологоанатомического вскрытия без составления протокола - от 3 до 5 рабочих дней.</w:t>
      </w:r>
    </w:p>
    <w:p w:rsidR="00A95FB5" w:rsidRPr="00950229" w:rsidRDefault="00950229" w:rsidP="0095022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950229">
        <w:rPr>
          <w:rFonts w:ascii="Times New Roman" w:hAnsi="Times New Roman" w:cs="Times New Roman"/>
          <w:i/>
          <w:sz w:val="44"/>
          <w:szCs w:val="44"/>
        </w:rPr>
        <w:t>Про</w:t>
      </w:r>
      <w:r w:rsidR="00A95FB5" w:rsidRPr="00950229">
        <w:rPr>
          <w:rFonts w:ascii="Times New Roman" w:hAnsi="Times New Roman" w:cs="Times New Roman"/>
          <w:i/>
          <w:sz w:val="44"/>
          <w:szCs w:val="44"/>
        </w:rPr>
        <w:t>ведение гистологических исследований - от 10 до 14 рабочих дн</w:t>
      </w:r>
      <w:r w:rsidR="00A95FB5" w:rsidRPr="00950229">
        <w:rPr>
          <w:rFonts w:ascii="Times New Roman" w:hAnsi="Times New Roman" w:cs="Times New Roman"/>
          <w:sz w:val="44"/>
          <w:szCs w:val="44"/>
        </w:rPr>
        <w:t>ей.</w:t>
      </w:r>
    </w:p>
    <w:p w:rsidR="00A95FB5" w:rsidRDefault="00950229">
      <w:r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35pt;margin-top:4.65pt;width:229.95pt;height:173.35pt;z-index:251660288">
            <v:imagedata r:id="rId8" o:title="slide_21"/>
            <w10:wrap type="square" side="right"/>
          </v:shape>
        </w:pict>
      </w:r>
    </w:p>
    <w:p w:rsidR="00A95FB5" w:rsidRDefault="00A95FB5"/>
    <w:p w:rsidR="00A95FB5" w:rsidRDefault="00053EB8" w:rsidP="00053EB8">
      <w:pPr>
        <w:tabs>
          <w:tab w:val="left" w:pos="7001"/>
        </w:tabs>
      </w:pPr>
      <w:r>
        <w:t xml:space="preserve">                                                                                 </w:t>
      </w:r>
      <w:r>
        <w:tab/>
      </w:r>
    </w:p>
    <w:p w:rsidR="00A95FB5" w:rsidRDefault="00A95FB5"/>
    <w:p w:rsidR="00A95FB5" w:rsidRDefault="00A95FB5" w:rsidP="00A95FB5">
      <w:pPr>
        <w:jc w:val="center"/>
      </w:pPr>
    </w:p>
    <w:p w:rsidR="00A95FB5" w:rsidRDefault="00A95FB5"/>
    <w:p w:rsidR="00C010EF" w:rsidRPr="00A95FB5" w:rsidRDefault="00C010EF">
      <w:pPr>
        <w:rPr>
          <w:i/>
        </w:rPr>
      </w:pPr>
    </w:p>
    <w:sectPr w:rsidR="00C010EF" w:rsidRPr="00A95FB5" w:rsidSect="00A95F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785" w:rsidRDefault="005B2785" w:rsidP="00A95FB5">
      <w:pPr>
        <w:spacing w:after="0" w:line="240" w:lineRule="auto"/>
      </w:pPr>
      <w:r>
        <w:separator/>
      </w:r>
    </w:p>
  </w:endnote>
  <w:endnote w:type="continuationSeparator" w:id="0">
    <w:p w:rsidR="005B2785" w:rsidRDefault="005B2785" w:rsidP="00A9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785" w:rsidRDefault="005B2785" w:rsidP="00A95FB5">
      <w:pPr>
        <w:spacing w:after="0" w:line="240" w:lineRule="auto"/>
      </w:pPr>
      <w:r>
        <w:separator/>
      </w:r>
    </w:p>
  </w:footnote>
  <w:footnote w:type="continuationSeparator" w:id="0">
    <w:p w:rsidR="005B2785" w:rsidRDefault="005B2785" w:rsidP="00A95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1656B"/>
    <w:multiLevelType w:val="hybridMultilevel"/>
    <w:tmpl w:val="7B2E2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FB5"/>
    <w:rsid w:val="00053EB8"/>
    <w:rsid w:val="005B2785"/>
    <w:rsid w:val="00950229"/>
    <w:rsid w:val="00A95FB5"/>
    <w:rsid w:val="00C0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5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5FB5"/>
  </w:style>
  <w:style w:type="paragraph" w:styleId="a5">
    <w:name w:val="footer"/>
    <w:basedOn w:val="a"/>
    <w:link w:val="a6"/>
    <w:uiPriority w:val="99"/>
    <w:semiHidden/>
    <w:unhideWhenUsed/>
    <w:rsid w:val="00A95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5FB5"/>
  </w:style>
  <w:style w:type="paragraph" w:styleId="a7">
    <w:name w:val="Balloon Text"/>
    <w:basedOn w:val="a"/>
    <w:link w:val="a8"/>
    <w:uiPriority w:val="99"/>
    <w:semiHidden/>
    <w:unhideWhenUsed/>
    <w:rsid w:val="00A9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FB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0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79043926860</cp:lastModifiedBy>
  <cp:revision>4</cp:revision>
  <cp:lastPrinted>2021-12-23T10:26:00Z</cp:lastPrinted>
  <dcterms:created xsi:type="dcterms:W3CDTF">2021-12-22T07:09:00Z</dcterms:created>
  <dcterms:modified xsi:type="dcterms:W3CDTF">2021-12-23T10:26:00Z</dcterms:modified>
</cp:coreProperties>
</file>