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4" w:rsidRPr="00573A38" w:rsidRDefault="00573A38" w:rsidP="00573A38">
      <w:pPr>
        <w:jc w:val="center"/>
        <w:rPr>
          <w:rFonts w:ascii="Times New Roman" w:hAnsi="Times New Roman" w:cs="Times New Roman"/>
        </w:rPr>
      </w:pPr>
      <w:r w:rsidRPr="00573A38">
        <w:rPr>
          <w:rFonts w:ascii="Times New Roman" w:hAnsi="Times New Roman" w:cs="Times New Roman"/>
        </w:rPr>
        <w:t>ОБРАЗЕЦ ЗАПОЛНЕНИЯ ОПИСИ</w:t>
      </w:r>
    </w:p>
    <w:p w:rsidR="00573A38" w:rsidRDefault="00573A38" w:rsidP="00573A38">
      <w:pPr>
        <w:jc w:val="center"/>
        <w:rPr>
          <w:rFonts w:ascii="Times New Roman" w:hAnsi="Times New Roman" w:cs="Times New Roman"/>
          <w:sz w:val="18"/>
          <w:szCs w:val="18"/>
        </w:rPr>
      </w:pPr>
      <w:r w:rsidRPr="00573A38">
        <w:rPr>
          <w:rFonts w:ascii="Times New Roman" w:hAnsi="Times New Roman" w:cs="Times New Roman"/>
          <w:sz w:val="18"/>
          <w:szCs w:val="18"/>
        </w:rPr>
        <w:t>Опись образцов крупного рогатого скота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3A38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3A38">
        <w:rPr>
          <w:rFonts w:ascii="Times New Roman" w:hAnsi="Times New Roman" w:cs="Times New Roman"/>
          <w:sz w:val="18"/>
          <w:szCs w:val="18"/>
        </w:rPr>
        <w:t>для проведения исследования на достоверность происхождения</w:t>
      </w:r>
    </w:p>
    <w:tbl>
      <w:tblPr>
        <w:tblStyle w:val="a3"/>
        <w:tblW w:w="10523" w:type="dxa"/>
        <w:jc w:val="center"/>
        <w:tblInd w:w="-459" w:type="dxa"/>
        <w:tblLayout w:type="fixed"/>
        <w:tblLook w:val="04A0"/>
      </w:tblPr>
      <w:tblGrid>
        <w:gridCol w:w="956"/>
        <w:gridCol w:w="851"/>
        <w:gridCol w:w="850"/>
        <w:gridCol w:w="1418"/>
        <w:gridCol w:w="1134"/>
        <w:gridCol w:w="992"/>
        <w:gridCol w:w="846"/>
        <w:gridCol w:w="1068"/>
        <w:gridCol w:w="707"/>
        <w:gridCol w:w="820"/>
        <w:gridCol w:w="881"/>
      </w:tblGrid>
      <w:tr w:rsidR="00573A38" w:rsidTr="00573A38">
        <w:trPr>
          <w:trHeight w:val="1334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пробирки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бирки</w:t>
            </w: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</w:t>
            </w:r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нетели</w:t>
            </w: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пробирки</w:t>
            </w: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бирки</w:t>
            </w:r>
          </w:p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</w:t>
            </w: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матери</w:t>
            </w: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бирки</w:t>
            </w:r>
          </w:p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отца</w:t>
            </w: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Кличка - отца</w:t>
            </w: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Линия предка отца</w:t>
            </w:r>
          </w:p>
        </w:tc>
      </w:tr>
      <w:tr w:rsidR="00573A38" w:rsidTr="00573A38">
        <w:trPr>
          <w:trHeight w:val="1070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17923</w:t>
            </w: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нетель</w:t>
            </w: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  <w:proofErr w:type="spellEnd"/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15132</w:t>
            </w: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61575</w:t>
            </w: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Викинг</w:t>
            </w: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Бэк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1013415</w:t>
            </w:r>
          </w:p>
        </w:tc>
      </w:tr>
      <w:tr w:rsidR="00573A38" w:rsidTr="00573A38">
        <w:trPr>
          <w:trHeight w:val="264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A38" w:rsidTr="00573A38">
        <w:trPr>
          <w:trHeight w:val="264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A38" w:rsidTr="00573A38">
        <w:trPr>
          <w:trHeight w:val="264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A38" w:rsidTr="00573A38">
        <w:trPr>
          <w:trHeight w:val="279"/>
          <w:jc w:val="center"/>
        </w:trPr>
        <w:tc>
          <w:tcPr>
            <w:tcW w:w="95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573A38" w:rsidRDefault="00573A38" w:rsidP="00573A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A38" w:rsidRDefault="00573A38" w:rsidP="00573A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73A38" w:rsidRPr="00573A38" w:rsidRDefault="00573A38" w:rsidP="00573A3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73A38" w:rsidRPr="00573A38" w:rsidSect="00573A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A38"/>
    <w:rsid w:val="00573A38"/>
    <w:rsid w:val="009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2022-04-29T08:32:00Z</dcterms:created>
  <dcterms:modified xsi:type="dcterms:W3CDTF">2022-04-29T08:40:00Z</dcterms:modified>
</cp:coreProperties>
</file>